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4D8B" w14:textId="65BA9AF3" w:rsidR="00387346" w:rsidRPr="005A6A70" w:rsidRDefault="00985851" w:rsidP="00985851">
      <w:pPr>
        <w:jc w:val="center"/>
        <w:rPr>
          <w:b/>
          <w:bCs/>
          <w:sz w:val="36"/>
          <w:szCs w:val="36"/>
        </w:rPr>
      </w:pPr>
      <w:r w:rsidRPr="005A6A70">
        <w:rPr>
          <w:b/>
          <w:bCs/>
          <w:sz w:val="36"/>
          <w:szCs w:val="36"/>
        </w:rPr>
        <w:t xml:space="preserve">University of Iowa </w:t>
      </w:r>
      <w:r w:rsidR="005A6A70">
        <w:rPr>
          <w:b/>
          <w:bCs/>
          <w:sz w:val="36"/>
          <w:szCs w:val="36"/>
        </w:rPr>
        <w:t xml:space="preserve">Department of </w:t>
      </w:r>
      <w:r w:rsidR="00D50226">
        <w:rPr>
          <w:b/>
          <w:bCs/>
          <w:sz w:val="36"/>
          <w:szCs w:val="36"/>
        </w:rPr>
        <w:t>Otolaryngology</w:t>
      </w:r>
      <w:r w:rsidR="005A6A70">
        <w:rPr>
          <w:b/>
          <w:bCs/>
          <w:sz w:val="36"/>
          <w:szCs w:val="36"/>
        </w:rPr>
        <w:t>- Head &amp; Neck Surgery</w:t>
      </w:r>
      <w:r w:rsidR="00D50226">
        <w:rPr>
          <w:b/>
          <w:bCs/>
          <w:sz w:val="36"/>
          <w:szCs w:val="36"/>
        </w:rPr>
        <w:t xml:space="preserve"> Midwest</w:t>
      </w:r>
      <w:r w:rsidRPr="005A6A70">
        <w:rPr>
          <w:b/>
          <w:bCs/>
          <w:sz w:val="36"/>
          <w:szCs w:val="36"/>
        </w:rPr>
        <w:t xml:space="preserve"> Facial Trauma Course 2025</w:t>
      </w:r>
    </w:p>
    <w:p w14:paraId="2763C3EA" w14:textId="77777777" w:rsidR="00985851" w:rsidRDefault="00985851" w:rsidP="00985851">
      <w:pPr>
        <w:jc w:val="center"/>
        <w:rPr>
          <w:b/>
          <w:bCs/>
        </w:rPr>
      </w:pPr>
    </w:p>
    <w:p w14:paraId="765288BA" w14:textId="7D3DF331" w:rsidR="00985851" w:rsidRPr="00985851" w:rsidRDefault="00985851" w:rsidP="00985851">
      <w:pPr>
        <w:rPr>
          <w:b/>
          <w:bCs/>
        </w:rPr>
      </w:pPr>
      <w:r>
        <w:rPr>
          <w:b/>
          <w:bCs/>
        </w:rPr>
        <w:t>Time</w:t>
      </w:r>
      <w:r>
        <w:rPr>
          <w:b/>
          <w:bCs/>
        </w:rPr>
        <w:tab/>
      </w:r>
      <w:r>
        <w:rPr>
          <w:b/>
          <w:bCs/>
        </w:rPr>
        <w:tab/>
        <w:t>Lecture</w:t>
      </w:r>
      <w:r w:rsidRPr="00985851">
        <w:rPr>
          <w:b/>
          <w:bCs/>
        </w:rPr>
        <w:tab/>
      </w:r>
      <w:r w:rsidRPr="00985851">
        <w:rPr>
          <w:b/>
          <w:bCs/>
        </w:rPr>
        <w:tab/>
      </w:r>
      <w:r w:rsidRPr="0098585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85851">
        <w:rPr>
          <w:b/>
          <w:bCs/>
        </w:rPr>
        <w:t>Speaker</w:t>
      </w:r>
    </w:p>
    <w:p w14:paraId="436AC9BC" w14:textId="77777777" w:rsidR="00985851" w:rsidRPr="005233AB" w:rsidRDefault="00985851" w:rsidP="00985851">
      <w:pPr>
        <w:rPr>
          <w:b/>
          <w:bCs/>
          <w:i/>
          <w:iCs/>
          <w:sz w:val="28"/>
          <w:szCs w:val="28"/>
          <w:u w:val="single"/>
        </w:rPr>
      </w:pPr>
      <w:r w:rsidRPr="005233AB">
        <w:rPr>
          <w:b/>
          <w:bCs/>
          <w:i/>
          <w:iCs/>
          <w:sz w:val="28"/>
          <w:szCs w:val="28"/>
          <w:u w:val="single"/>
        </w:rPr>
        <w:t>Friday</w:t>
      </w:r>
      <w:r w:rsidRPr="00985851">
        <w:rPr>
          <w:b/>
          <w:bCs/>
          <w:i/>
          <w:iCs/>
          <w:sz w:val="28"/>
          <w:szCs w:val="28"/>
          <w:u w:val="single"/>
        </w:rPr>
        <w:t>, July</w:t>
      </w:r>
      <w:r w:rsidRPr="005233AB">
        <w:rPr>
          <w:b/>
          <w:bCs/>
          <w:i/>
          <w:iCs/>
          <w:sz w:val="28"/>
          <w:szCs w:val="28"/>
          <w:u w:val="single"/>
        </w:rPr>
        <w:t xml:space="preserve"> 25,</w:t>
      </w:r>
      <w:r w:rsidRPr="00985851">
        <w:rPr>
          <w:b/>
          <w:bCs/>
          <w:i/>
          <w:iCs/>
          <w:sz w:val="28"/>
          <w:szCs w:val="28"/>
          <w:u w:val="single"/>
        </w:rPr>
        <w:t xml:space="preserve"> 202</w:t>
      </w:r>
      <w:r w:rsidRPr="005233AB">
        <w:rPr>
          <w:b/>
          <w:bCs/>
          <w:i/>
          <w:iCs/>
          <w:sz w:val="28"/>
          <w:szCs w:val="28"/>
          <w:u w:val="single"/>
        </w:rPr>
        <w:t>5</w:t>
      </w:r>
      <w:r w:rsidRPr="00985851">
        <w:rPr>
          <w:b/>
          <w:bCs/>
          <w:i/>
          <w:iCs/>
          <w:sz w:val="28"/>
          <w:szCs w:val="28"/>
          <w:u w:val="single"/>
        </w:rPr>
        <w:t>:</w:t>
      </w:r>
    </w:p>
    <w:p w14:paraId="4C11FE5B" w14:textId="626E1547" w:rsidR="00985851" w:rsidRDefault="005A6A70" w:rsidP="000E18A0">
      <w:pPr>
        <w:spacing w:after="0" w:line="240" w:lineRule="auto"/>
        <w:rPr>
          <w:b/>
          <w:bCs/>
        </w:rPr>
      </w:pPr>
      <w:r>
        <w:rPr>
          <w:b/>
          <w:bCs/>
        </w:rPr>
        <w:t>18</w:t>
      </w:r>
      <w:r w:rsidR="00985851" w:rsidRPr="00985851">
        <w:rPr>
          <w:b/>
          <w:bCs/>
        </w:rPr>
        <w:t>:00</w:t>
      </w:r>
      <w:r>
        <w:rPr>
          <w:b/>
          <w:bCs/>
        </w:rPr>
        <w:t xml:space="preserve"> – 19</w:t>
      </w:r>
      <w:r w:rsidR="00985851" w:rsidRPr="00985851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85851">
        <w:rPr>
          <w:b/>
          <w:bCs/>
        </w:rPr>
        <w:t>WELCOME RECEPTION</w:t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  <w:t xml:space="preserve">All </w:t>
      </w:r>
      <w:r w:rsidR="000E18A0">
        <w:rPr>
          <w:b/>
          <w:bCs/>
        </w:rPr>
        <w:t>participants</w:t>
      </w:r>
    </w:p>
    <w:p w14:paraId="7B2F1235" w14:textId="1CDD885D" w:rsidR="000E18A0" w:rsidRPr="000E0AC2" w:rsidRDefault="000E18A0" w:rsidP="00025CDC">
      <w:pPr>
        <w:spacing w:after="0" w:line="240" w:lineRule="auto"/>
        <w:rPr>
          <w:i/>
          <w:iCs/>
        </w:rPr>
      </w:pPr>
      <w:r>
        <w:rPr>
          <w:b/>
          <w:bCs/>
        </w:rPr>
        <w:tab/>
      </w:r>
      <w:r w:rsidRPr="000E0AC2">
        <w:rPr>
          <w:i/>
          <w:iCs/>
        </w:rPr>
        <w:tab/>
      </w:r>
      <w:r w:rsidR="00025CDC">
        <w:rPr>
          <w:i/>
          <w:iCs/>
        </w:rPr>
        <w:t xml:space="preserve">Kinnick and Carver Room, </w:t>
      </w:r>
      <w:r w:rsidRPr="000E0AC2">
        <w:rPr>
          <w:i/>
          <w:iCs/>
        </w:rPr>
        <w:t xml:space="preserve">Courtyard Marriott </w:t>
      </w:r>
    </w:p>
    <w:p w14:paraId="0B78DFCD" w14:textId="79C51945" w:rsidR="00713BED" w:rsidRDefault="000E18A0" w:rsidP="00025CDC">
      <w:pPr>
        <w:spacing w:after="120" w:line="240" w:lineRule="auto"/>
        <w:rPr>
          <w:i/>
          <w:iCs/>
        </w:rPr>
      </w:pPr>
      <w:r w:rsidRPr="000E0AC2">
        <w:rPr>
          <w:i/>
          <w:iCs/>
        </w:rPr>
        <w:tab/>
      </w:r>
      <w:r w:rsidRPr="000E0AC2">
        <w:rPr>
          <w:i/>
          <w:iCs/>
        </w:rPr>
        <w:tab/>
        <w:t>901 Melrose, University Heights Iowa City, IA 52242</w:t>
      </w:r>
    </w:p>
    <w:p w14:paraId="2E47351C" w14:textId="77777777" w:rsidR="00025CDC" w:rsidRPr="00025CDC" w:rsidRDefault="00025CDC" w:rsidP="00025CDC">
      <w:pPr>
        <w:spacing w:after="120" w:line="240" w:lineRule="auto"/>
        <w:rPr>
          <w:i/>
          <w:iCs/>
        </w:rPr>
      </w:pPr>
    </w:p>
    <w:p w14:paraId="32B59A00" w14:textId="449461CD" w:rsidR="00985851" w:rsidRPr="00985851" w:rsidRDefault="00985851" w:rsidP="000E18A0">
      <w:pPr>
        <w:spacing w:after="120"/>
        <w:rPr>
          <w:b/>
          <w:bCs/>
          <w:i/>
          <w:iCs/>
          <w:sz w:val="28"/>
          <w:szCs w:val="28"/>
          <w:u w:val="single"/>
        </w:rPr>
      </w:pPr>
      <w:r w:rsidRPr="00985851">
        <w:rPr>
          <w:b/>
          <w:bCs/>
          <w:i/>
          <w:iCs/>
          <w:sz w:val="28"/>
          <w:szCs w:val="28"/>
          <w:u w:val="single"/>
        </w:rPr>
        <w:t>Saturday</w:t>
      </w:r>
      <w:r w:rsidR="00713BED">
        <w:rPr>
          <w:b/>
          <w:bCs/>
          <w:i/>
          <w:iCs/>
          <w:sz w:val="28"/>
          <w:szCs w:val="28"/>
          <w:u w:val="single"/>
        </w:rPr>
        <w:t xml:space="preserve"> AM</w:t>
      </w:r>
      <w:r w:rsidRPr="00985851">
        <w:rPr>
          <w:b/>
          <w:bCs/>
          <w:i/>
          <w:iCs/>
          <w:sz w:val="28"/>
          <w:szCs w:val="28"/>
          <w:u w:val="single"/>
        </w:rPr>
        <w:t>, July</w:t>
      </w:r>
      <w:r w:rsidRPr="005233AB">
        <w:rPr>
          <w:b/>
          <w:bCs/>
          <w:i/>
          <w:iCs/>
          <w:sz w:val="28"/>
          <w:szCs w:val="28"/>
          <w:u w:val="single"/>
        </w:rPr>
        <w:t xml:space="preserve"> 26,</w:t>
      </w:r>
      <w:r w:rsidRPr="00985851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713BED">
        <w:rPr>
          <w:b/>
          <w:bCs/>
          <w:i/>
          <w:iCs/>
          <w:sz w:val="28"/>
          <w:szCs w:val="28"/>
          <w:u w:val="single"/>
        </w:rPr>
        <w:t>5</w:t>
      </w:r>
      <w:r w:rsidRPr="00985851">
        <w:rPr>
          <w:b/>
          <w:bCs/>
          <w:i/>
          <w:iCs/>
          <w:sz w:val="28"/>
          <w:szCs w:val="28"/>
          <w:u w:val="single"/>
        </w:rPr>
        <w:t>:</w:t>
      </w:r>
    </w:p>
    <w:p w14:paraId="7C720DD8" w14:textId="7EDEFF07" w:rsidR="005A6A70" w:rsidRDefault="005A6A70" w:rsidP="000E18A0">
      <w:pPr>
        <w:spacing w:after="0" w:line="240" w:lineRule="auto"/>
        <w:rPr>
          <w:b/>
          <w:bCs/>
        </w:rPr>
      </w:pPr>
      <w:r>
        <w:rPr>
          <w:b/>
          <w:bCs/>
        </w:rPr>
        <w:t>0700 – 07</w:t>
      </w:r>
      <w:r w:rsidRPr="00985851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/>
          <w:bCs/>
        </w:rPr>
        <w:tab/>
        <w:t>Breakfast</w:t>
      </w:r>
      <w:r w:rsidR="000A5C86">
        <w:rPr>
          <w:b/>
          <w:bCs/>
        </w:rPr>
        <w:tab/>
      </w:r>
    </w:p>
    <w:p w14:paraId="2C6F4D62" w14:textId="25AF3551" w:rsidR="000E18A0" w:rsidRPr="000E0AC2" w:rsidRDefault="000E18A0" w:rsidP="000E18A0">
      <w:pPr>
        <w:spacing w:after="120" w:line="240" w:lineRule="auto"/>
        <w:ind w:left="1440"/>
        <w:rPr>
          <w:i/>
          <w:iCs/>
        </w:rPr>
      </w:pPr>
      <w:r w:rsidRPr="000E0AC2">
        <w:rPr>
          <w:i/>
          <w:iCs/>
        </w:rPr>
        <w:t>Alumni Conference Room, Department of Otolaryngology, 2</w:t>
      </w:r>
      <w:r w:rsidRPr="000E0AC2">
        <w:rPr>
          <w:i/>
          <w:iCs/>
          <w:vertAlign w:val="superscript"/>
        </w:rPr>
        <w:t>nd</w:t>
      </w:r>
      <w:r w:rsidRPr="000E0AC2">
        <w:rPr>
          <w:i/>
          <w:iCs/>
        </w:rPr>
        <w:t xml:space="preserve"> Floor Pomerantz Pavillion, University of Iowa Health Care, Iowa City, IA 52242</w:t>
      </w:r>
    </w:p>
    <w:p w14:paraId="1AEEE825" w14:textId="3184135E" w:rsidR="005A6A70" w:rsidRPr="00985851" w:rsidRDefault="005A6A70" w:rsidP="000E18A0">
      <w:pPr>
        <w:spacing w:after="120"/>
        <w:rPr>
          <w:b/>
          <w:bCs/>
          <w:i/>
          <w:iCs/>
          <w:u w:val="single"/>
        </w:rPr>
      </w:pPr>
      <w:r>
        <w:rPr>
          <w:b/>
          <w:bCs/>
        </w:rPr>
        <w:t>07</w:t>
      </w:r>
      <w:r w:rsidR="000E18A0">
        <w:rPr>
          <w:b/>
          <w:bCs/>
        </w:rPr>
        <w:t>4</w:t>
      </w:r>
      <w:r>
        <w:rPr>
          <w:b/>
          <w:bCs/>
        </w:rPr>
        <w:t>0 – 07</w:t>
      </w:r>
      <w:r w:rsidR="000E18A0">
        <w:rPr>
          <w:b/>
          <w:bCs/>
        </w:rPr>
        <w:t>45</w:t>
      </w:r>
      <w:r>
        <w:rPr>
          <w:b/>
          <w:bCs/>
        </w:rPr>
        <w:tab/>
        <w:t>Course Introduction and Overview</w:t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  <w:t>Andrews</w:t>
      </w:r>
    </w:p>
    <w:p w14:paraId="6832E10E" w14:textId="58C59D68" w:rsidR="00985851" w:rsidRDefault="00985851" w:rsidP="00985851">
      <w:pPr>
        <w:rPr>
          <w:b/>
          <w:bCs/>
        </w:rPr>
      </w:pPr>
      <w:r w:rsidRPr="00985851">
        <w:rPr>
          <w:b/>
          <w:bCs/>
        </w:rPr>
        <w:t>0</w:t>
      </w:r>
      <w:r w:rsidR="005A6A70">
        <w:rPr>
          <w:b/>
          <w:bCs/>
        </w:rPr>
        <w:t>745</w:t>
      </w:r>
      <w:r w:rsidRPr="00985851">
        <w:rPr>
          <w:b/>
          <w:bCs/>
        </w:rPr>
        <w:t xml:space="preserve"> – 0</w:t>
      </w:r>
      <w:r w:rsidR="005A6A70">
        <w:rPr>
          <w:b/>
          <w:bCs/>
        </w:rPr>
        <w:t>800</w:t>
      </w:r>
      <w:r>
        <w:rPr>
          <w:b/>
          <w:bCs/>
        </w:rPr>
        <w:tab/>
        <w:t>Airway Considerations</w:t>
      </w:r>
      <w:r w:rsidR="00713BED">
        <w:rPr>
          <w:b/>
          <w:bCs/>
        </w:rPr>
        <w:t xml:space="preserve">/Laryngeal </w:t>
      </w:r>
      <w:r>
        <w:rPr>
          <w:b/>
          <w:bCs/>
        </w:rPr>
        <w:t>Trauma</w:t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FD6313">
        <w:rPr>
          <w:b/>
          <w:bCs/>
        </w:rPr>
        <w:t>Hoffman</w:t>
      </w:r>
      <w:r w:rsidR="000A5C86">
        <w:rPr>
          <w:b/>
          <w:bCs/>
        </w:rPr>
        <w:tab/>
      </w:r>
    </w:p>
    <w:p w14:paraId="7867ACF8" w14:textId="4819E995" w:rsidR="0021376A" w:rsidRPr="00985851" w:rsidRDefault="00985851" w:rsidP="0021376A">
      <w:pPr>
        <w:rPr>
          <w:b/>
          <w:bCs/>
        </w:rPr>
      </w:pPr>
      <w:r w:rsidRPr="00985851">
        <w:rPr>
          <w:b/>
          <w:bCs/>
        </w:rPr>
        <w:t>08</w:t>
      </w:r>
      <w:r w:rsidR="005A6A70">
        <w:rPr>
          <w:b/>
          <w:bCs/>
        </w:rPr>
        <w:t>0</w:t>
      </w:r>
      <w:r w:rsidRPr="00985851">
        <w:rPr>
          <w:b/>
          <w:bCs/>
        </w:rPr>
        <w:t xml:space="preserve">0 – </w:t>
      </w:r>
      <w:r w:rsidR="005A6A70" w:rsidRPr="00985851">
        <w:rPr>
          <w:b/>
          <w:bCs/>
        </w:rPr>
        <w:t>08</w:t>
      </w:r>
      <w:r w:rsidR="000E18A0">
        <w:rPr>
          <w:b/>
          <w:bCs/>
        </w:rPr>
        <w:t>15</w:t>
      </w:r>
      <w:r w:rsidRPr="00985851">
        <w:rPr>
          <w:b/>
          <w:bCs/>
        </w:rPr>
        <w:tab/>
        <w:t xml:space="preserve">Surgical </w:t>
      </w:r>
      <w:r w:rsidR="005233AB">
        <w:rPr>
          <w:b/>
          <w:bCs/>
        </w:rPr>
        <w:t>A</w:t>
      </w:r>
      <w:r w:rsidRPr="00985851">
        <w:rPr>
          <w:b/>
          <w:bCs/>
        </w:rPr>
        <w:t xml:space="preserve">pproaches to </w:t>
      </w:r>
      <w:r w:rsidR="005233AB">
        <w:rPr>
          <w:b/>
          <w:bCs/>
        </w:rPr>
        <w:t>C</w:t>
      </w:r>
      <w:r>
        <w:rPr>
          <w:b/>
          <w:bCs/>
        </w:rPr>
        <w:t xml:space="preserve">raniofacial </w:t>
      </w:r>
      <w:r w:rsidR="005233AB">
        <w:rPr>
          <w:b/>
          <w:bCs/>
        </w:rPr>
        <w:t>S</w:t>
      </w:r>
      <w:r>
        <w:rPr>
          <w:b/>
          <w:bCs/>
        </w:rPr>
        <w:t>keleton</w:t>
      </w:r>
      <w:r w:rsidR="0021376A">
        <w:rPr>
          <w:b/>
          <w:bCs/>
        </w:rPr>
        <w:t xml:space="preserve"> </w:t>
      </w:r>
      <w:r w:rsidR="00B00FB2">
        <w:rPr>
          <w:b/>
          <w:bCs/>
        </w:rPr>
        <w:tab/>
      </w:r>
      <w:r w:rsidR="00B00FB2">
        <w:rPr>
          <w:b/>
          <w:bCs/>
        </w:rPr>
        <w:tab/>
      </w:r>
      <w:r w:rsidR="00FD6313">
        <w:rPr>
          <w:b/>
          <w:bCs/>
        </w:rPr>
        <w:t>Andrews</w:t>
      </w:r>
    </w:p>
    <w:p w14:paraId="3C63A40C" w14:textId="183D0FD3" w:rsidR="0021376A" w:rsidRPr="00985851" w:rsidRDefault="00B00FB2" w:rsidP="0021376A">
      <w:pPr>
        <w:rPr>
          <w:b/>
          <w:bCs/>
          <w:lang w:val="nb-NO"/>
        </w:rPr>
      </w:pPr>
      <w:r>
        <w:rPr>
          <w:b/>
          <w:bCs/>
        </w:rPr>
        <w:t>08</w:t>
      </w:r>
      <w:r w:rsidR="000E18A0">
        <w:rPr>
          <w:b/>
          <w:bCs/>
        </w:rPr>
        <w:t>15</w:t>
      </w:r>
      <w:r>
        <w:rPr>
          <w:b/>
          <w:bCs/>
        </w:rPr>
        <w:t xml:space="preserve"> - 08</w:t>
      </w:r>
      <w:r w:rsidR="000E18A0">
        <w:rPr>
          <w:b/>
          <w:bCs/>
        </w:rPr>
        <w:t>45</w:t>
      </w:r>
      <w:r w:rsidR="0021376A" w:rsidRPr="00985851">
        <w:rPr>
          <w:b/>
          <w:bCs/>
        </w:rPr>
        <w:tab/>
      </w:r>
      <w:r w:rsidR="00FD6313">
        <w:rPr>
          <w:b/>
          <w:bCs/>
        </w:rPr>
        <w:t>Nasal Fractures and</w:t>
      </w:r>
      <w:r w:rsidR="00E11007">
        <w:rPr>
          <w:b/>
          <w:bCs/>
        </w:rPr>
        <w:t xml:space="preserve"> Nasal </w:t>
      </w:r>
      <w:r w:rsidR="00FD6313">
        <w:rPr>
          <w:b/>
          <w:bCs/>
        </w:rPr>
        <w:t>Reconstruction</w:t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  <w:t>Owen</w:t>
      </w:r>
    </w:p>
    <w:p w14:paraId="210D40D4" w14:textId="13BE39F6" w:rsidR="000A5C86" w:rsidRDefault="005233AB" w:rsidP="005233AB">
      <w:pPr>
        <w:rPr>
          <w:b/>
          <w:bCs/>
        </w:rPr>
      </w:pPr>
      <w:r>
        <w:rPr>
          <w:b/>
          <w:bCs/>
        </w:rPr>
        <w:t>08</w:t>
      </w:r>
      <w:r w:rsidR="000E18A0">
        <w:rPr>
          <w:b/>
          <w:bCs/>
        </w:rPr>
        <w:t>45</w:t>
      </w:r>
      <w:r>
        <w:rPr>
          <w:b/>
          <w:bCs/>
        </w:rPr>
        <w:t xml:space="preserve"> – 0900</w:t>
      </w:r>
      <w:r>
        <w:rPr>
          <w:b/>
          <w:bCs/>
        </w:rPr>
        <w:tab/>
        <w:t xml:space="preserve">Facial Buttresses and </w:t>
      </w:r>
      <w:r w:rsidR="00B00FB2">
        <w:rPr>
          <w:b/>
          <w:bCs/>
        </w:rPr>
        <w:t>Craniomaxillofacial Stabilization</w:t>
      </w:r>
      <w:r w:rsidR="00B00FB2">
        <w:rPr>
          <w:b/>
          <w:bCs/>
        </w:rPr>
        <w:tab/>
      </w:r>
      <w:r w:rsidR="00FD6313">
        <w:rPr>
          <w:b/>
          <w:bCs/>
        </w:rPr>
        <w:t>Humphries</w:t>
      </w:r>
    </w:p>
    <w:p w14:paraId="0B619035" w14:textId="124E8804" w:rsidR="0021376A" w:rsidRPr="00985851" w:rsidRDefault="0021376A" w:rsidP="00985851">
      <w:pPr>
        <w:rPr>
          <w:b/>
          <w:bCs/>
        </w:rPr>
      </w:pPr>
      <w:r>
        <w:rPr>
          <w:b/>
          <w:bCs/>
        </w:rPr>
        <w:t>0</w:t>
      </w:r>
      <w:r w:rsidR="005233AB">
        <w:rPr>
          <w:b/>
          <w:bCs/>
        </w:rPr>
        <w:t>900</w:t>
      </w:r>
      <w:r>
        <w:rPr>
          <w:b/>
          <w:bCs/>
        </w:rPr>
        <w:t xml:space="preserve"> – </w:t>
      </w:r>
      <w:r w:rsidR="000A5C86">
        <w:rPr>
          <w:b/>
          <w:bCs/>
        </w:rPr>
        <w:t>091</w:t>
      </w:r>
      <w:r>
        <w:rPr>
          <w:b/>
          <w:bCs/>
        </w:rPr>
        <w:t>0</w:t>
      </w:r>
      <w:r>
        <w:rPr>
          <w:b/>
          <w:bCs/>
        </w:rPr>
        <w:tab/>
        <w:t>BREAK</w:t>
      </w:r>
    </w:p>
    <w:p w14:paraId="52B62A3D" w14:textId="4390C82B" w:rsidR="00985851" w:rsidRPr="00985851" w:rsidRDefault="0021376A" w:rsidP="0021376A">
      <w:pPr>
        <w:rPr>
          <w:b/>
          <w:bCs/>
          <w:lang w:val="nb-NO"/>
        </w:rPr>
      </w:pPr>
      <w:r>
        <w:rPr>
          <w:b/>
          <w:bCs/>
        </w:rPr>
        <w:t>0</w:t>
      </w:r>
      <w:r w:rsidR="000A5C86">
        <w:rPr>
          <w:b/>
          <w:bCs/>
        </w:rPr>
        <w:t>910</w:t>
      </w:r>
      <w:r w:rsidR="00985851" w:rsidRPr="00985851">
        <w:rPr>
          <w:b/>
          <w:bCs/>
        </w:rPr>
        <w:t xml:space="preserve"> – </w:t>
      </w:r>
      <w:r>
        <w:rPr>
          <w:b/>
          <w:bCs/>
        </w:rPr>
        <w:t>09</w:t>
      </w:r>
      <w:r w:rsidR="000A5C86">
        <w:rPr>
          <w:b/>
          <w:bCs/>
        </w:rPr>
        <w:t>30</w:t>
      </w:r>
      <w:r w:rsidR="00985851" w:rsidRPr="00985851">
        <w:rPr>
          <w:b/>
          <w:bCs/>
        </w:rPr>
        <w:tab/>
        <w:t xml:space="preserve">Principles of Dental Anatomy/Occlusion </w:t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  <w:t>Marschall</w:t>
      </w:r>
    </w:p>
    <w:p w14:paraId="7FBE8EF2" w14:textId="54F7D325" w:rsidR="00985851" w:rsidRDefault="0021376A" w:rsidP="00985851">
      <w:pPr>
        <w:rPr>
          <w:b/>
          <w:bCs/>
        </w:rPr>
      </w:pPr>
      <w:r>
        <w:rPr>
          <w:b/>
          <w:bCs/>
        </w:rPr>
        <w:t>0</w:t>
      </w:r>
      <w:r w:rsidR="000A5C86">
        <w:rPr>
          <w:b/>
          <w:bCs/>
        </w:rPr>
        <w:t>930</w:t>
      </w:r>
      <w:r w:rsidR="00985851" w:rsidRPr="00985851">
        <w:rPr>
          <w:b/>
          <w:bCs/>
        </w:rPr>
        <w:t xml:space="preserve"> – </w:t>
      </w:r>
      <w:r w:rsidR="000A5C86">
        <w:rPr>
          <w:b/>
          <w:bCs/>
        </w:rPr>
        <w:t>1000</w:t>
      </w:r>
      <w:r w:rsidR="00985851" w:rsidRPr="00985851">
        <w:rPr>
          <w:b/>
          <w:bCs/>
        </w:rPr>
        <w:tab/>
        <w:t>Principles of Intermaxillary Fixation</w:t>
      </w:r>
      <w:r w:rsidR="00985851" w:rsidRPr="00985851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  <w:t>Marschall</w:t>
      </w:r>
    </w:p>
    <w:p w14:paraId="0DE76B13" w14:textId="7C2F486D" w:rsidR="00985851" w:rsidRPr="00985851" w:rsidRDefault="000A5C86" w:rsidP="00985851">
      <w:pPr>
        <w:rPr>
          <w:b/>
          <w:bCs/>
        </w:rPr>
      </w:pPr>
      <w:r>
        <w:rPr>
          <w:b/>
          <w:bCs/>
        </w:rPr>
        <w:t>1000</w:t>
      </w:r>
      <w:r w:rsidR="0021376A">
        <w:rPr>
          <w:b/>
          <w:bCs/>
        </w:rPr>
        <w:t xml:space="preserve"> </w:t>
      </w:r>
      <w:r w:rsidR="00985851" w:rsidRPr="00985851">
        <w:rPr>
          <w:b/>
          <w:bCs/>
        </w:rPr>
        <w:t xml:space="preserve">– </w:t>
      </w:r>
      <w:r w:rsidR="0021376A">
        <w:rPr>
          <w:b/>
          <w:bCs/>
        </w:rPr>
        <w:t>10</w:t>
      </w:r>
      <w:r>
        <w:rPr>
          <w:b/>
          <w:bCs/>
        </w:rPr>
        <w:t>45</w:t>
      </w:r>
      <w:r w:rsidR="00985851" w:rsidRPr="00985851">
        <w:rPr>
          <w:b/>
          <w:bCs/>
        </w:rPr>
        <w:tab/>
        <w:t>Mandible</w:t>
      </w:r>
      <w:r w:rsidR="00985851">
        <w:rPr>
          <w:b/>
          <w:bCs/>
        </w:rPr>
        <w:t xml:space="preserve"> Fractures and Plating Techniques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Marschall</w:t>
      </w:r>
    </w:p>
    <w:p w14:paraId="5840F9A6" w14:textId="3A375C33" w:rsidR="00985851" w:rsidRDefault="0021376A" w:rsidP="000E18A0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>10</w:t>
      </w:r>
      <w:r w:rsidR="000A5C86">
        <w:rPr>
          <w:b/>
          <w:bCs/>
        </w:rPr>
        <w:t>45</w:t>
      </w:r>
      <w:r w:rsidR="00985851" w:rsidRPr="00985851">
        <w:rPr>
          <w:b/>
          <w:bCs/>
        </w:rPr>
        <w:t xml:space="preserve"> – </w:t>
      </w:r>
      <w:r w:rsidR="000A5C86">
        <w:rPr>
          <w:b/>
          <w:bCs/>
        </w:rPr>
        <w:t>1200</w:t>
      </w:r>
      <w:r w:rsidR="00985851" w:rsidRPr="00985851">
        <w:rPr>
          <w:b/>
          <w:bCs/>
        </w:rPr>
        <w:tab/>
      </w:r>
      <w:r w:rsidR="00985851" w:rsidRPr="00985851">
        <w:rPr>
          <w:b/>
          <w:bCs/>
          <w:i/>
          <w:iCs/>
        </w:rPr>
        <w:t>“</w:t>
      </w:r>
      <w:r w:rsidR="00C22C0D" w:rsidRPr="005233AB">
        <w:rPr>
          <w:b/>
          <w:bCs/>
          <w:i/>
          <w:iCs/>
        </w:rPr>
        <w:t>Hands On</w:t>
      </w:r>
      <w:r w:rsidR="00985851" w:rsidRPr="00985851">
        <w:rPr>
          <w:b/>
          <w:bCs/>
          <w:i/>
          <w:iCs/>
        </w:rPr>
        <w:t>” Laboratory</w:t>
      </w:r>
      <w:r w:rsidR="00C22C0D" w:rsidRPr="005233AB">
        <w:rPr>
          <w:b/>
          <w:bCs/>
          <w:i/>
          <w:iCs/>
        </w:rPr>
        <w:t xml:space="preserve"> Plating Didactics</w:t>
      </w:r>
      <w:r w:rsidR="000A5C86">
        <w:rPr>
          <w:b/>
          <w:bCs/>
          <w:i/>
          <w:iCs/>
        </w:rPr>
        <w:tab/>
      </w:r>
      <w:r w:rsidR="000A5C86">
        <w:rPr>
          <w:b/>
          <w:bCs/>
          <w:i/>
          <w:iCs/>
        </w:rPr>
        <w:tab/>
      </w:r>
      <w:r w:rsidR="000A5C86">
        <w:rPr>
          <w:b/>
          <w:bCs/>
          <w:i/>
          <w:iCs/>
        </w:rPr>
        <w:tab/>
        <w:t>All Staff</w:t>
      </w:r>
    </w:p>
    <w:p w14:paraId="518DA3A7" w14:textId="39F72668" w:rsidR="000E18A0" w:rsidRPr="000E0AC2" w:rsidRDefault="000E18A0" w:rsidP="000E18A0">
      <w:pPr>
        <w:spacing w:after="0" w:line="240" w:lineRule="auto"/>
        <w:rPr>
          <w:i/>
          <w:iCs/>
        </w:rPr>
      </w:pPr>
      <w:r>
        <w:rPr>
          <w:b/>
          <w:bCs/>
          <w:i/>
          <w:iCs/>
        </w:rPr>
        <w:tab/>
      </w:r>
      <w:r w:rsidRPr="000E0AC2">
        <w:rPr>
          <w:i/>
          <w:iCs/>
        </w:rPr>
        <w:tab/>
        <w:t xml:space="preserve">UIHC Simulation Lab, LL2 Pomerantz Pavillion, </w:t>
      </w:r>
    </w:p>
    <w:p w14:paraId="7DA115E0" w14:textId="70759A7B" w:rsidR="000E18A0" w:rsidRPr="000E0AC2" w:rsidRDefault="000E18A0" w:rsidP="000E0818">
      <w:pPr>
        <w:spacing w:after="120" w:line="240" w:lineRule="auto"/>
        <w:rPr>
          <w:i/>
          <w:iCs/>
        </w:rPr>
      </w:pPr>
      <w:r w:rsidRPr="000E0AC2">
        <w:rPr>
          <w:i/>
          <w:iCs/>
        </w:rPr>
        <w:tab/>
      </w:r>
      <w:r w:rsidRPr="000E0AC2">
        <w:rPr>
          <w:i/>
          <w:iCs/>
        </w:rPr>
        <w:tab/>
        <w:t>University of Iowa Health Care, Iowa City, IA 52242</w:t>
      </w:r>
    </w:p>
    <w:p w14:paraId="024B5732" w14:textId="048CD2B9" w:rsidR="000E18A0" w:rsidRPr="000E0818" w:rsidRDefault="000E0818" w:rsidP="00176953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  <w:u w:val="single"/>
        </w:rPr>
        <w:t>SAWBONE Models</w:t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  <w:u w:val="single"/>
        </w:rPr>
        <w:t>Cadaver Heads</w:t>
      </w:r>
    </w:p>
    <w:p w14:paraId="4FB64CD1" w14:textId="536E1147" w:rsidR="00985851" w:rsidRPr="00985851" w:rsidRDefault="00985851" w:rsidP="0017695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85851">
        <w:rPr>
          <w:b/>
          <w:bCs/>
        </w:rPr>
        <w:t>Maxillo-mandibular fixation</w:t>
      </w:r>
      <w:r w:rsidR="000E0818">
        <w:rPr>
          <w:b/>
          <w:bCs/>
        </w:rPr>
        <w:tab/>
      </w:r>
      <w:r w:rsidR="000E0818">
        <w:rPr>
          <w:b/>
          <w:bCs/>
        </w:rPr>
        <w:tab/>
      </w:r>
      <w:r w:rsidR="000E0818">
        <w:rPr>
          <w:b/>
          <w:bCs/>
        </w:rPr>
        <w:tab/>
        <w:t>A. Facial Incisions/Anatomy</w:t>
      </w:r>
    </w:p>
    <w:p w14:paraId="1FADD3E8" w14:textId="49347C4A" w:rsidR="00985851" w:rsidRPr="00985851" w:rsidRDefault="00985851" w:rsidP="0017695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85851">
        <w:rPr>
          <w:b/>
          <w:bCs/>
        </w:rPr>
        <w:t>Symphyseal fractures:  Lag screw technique</w:t>
      </w:r>
      <w:r w:rsidR="000E0818">
        <w:rPr>
          <w:b/>
          <w:bCs/>
        </w:rPr>
        <w:tab/>
        <w:t>B. Nasal Reconstruction</w:t>
      </w:r>
    </w:p>
    <w:p w14:paraId="6AA726EC" w14:textId="16DD36E6" w:rsidR="00985851" w:rsidRPr="00985851" w:rsidRDefault="00985851" w:rsidP="00176953">
      <w:pPr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985851">
        <w:rPr>
          <w:b/>
          <w:bCs/>
        </w:rPr>
        <w:t>Parasymphyseal</w:t>
      </w:r>
      <w:proofErr w:type="spellEnd"/>
      <w:r w:rsidRPr="00985851">
        <w:rPr>
          <w:b/>
          <w:bCs/>
        </w:rPr>
        <w:t xml:space="preserve"> fractures</w:t>
      </w:r>
      <w:r w:rsidR="000E0818">
        <w:rPr>
          <w:b/>
          <w:bCs/>
        </w:rPr>
        <w:tab/>
      </w:r>
      <w:r w:rsidR="000E0818">
        <w:rPr>
          <w:b/>
          <w:bCs/>
        </w:rPr>
        <w:tab/>
      </w:r>
      <w:r w:rsidR="000E0818">
        <w:rPr>
          <w:b/>
          <w:bCs/>
        </w:rPr>
        <w:tab/>
        <w:t>C. Facial Nerve Dissection</w:t>
      </w:r>
    </w:p>
    <w:p w14:paraId="298D1C0E" w14:textId="77777777" w:rsidR="00985851" w:rsidRPr="00985851" w:rsidRDefault="00985851" w:rsidP="0017695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85851">
        <w:rPr>
          <w:b/>
          <w:bCs/>
        </w:rPr>
        <w:t>Mandibular angle fracture with miniplate</w:t>
      </w:r>
    </w:p>
    <w:p w14:paraId="6F08EC77" w14:textId="77777777" w:rsidR="00871B24" w:rsidRDefault="00985851" w:rsidP="00176953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985851">
        <w:rPr>
          <w:b/>
          <w:bCs/>
        </w:rPr>
        <w:t xml:space="preserve">Locking reconstruction plate stabilization </w:t>
      </w:r>
    </w:p>
    <w:p w14:paraId="44D832DF" w14:textId="77777777" w:rsidR="000E0AC2" w:rsidRDefault="000E0AC2" w:rsidP="00871B24">
      <w:pPr>
        <w:rPr>
          <w:b/>
          <w:bCs/>
        </w:rPr>
      </w:pPr>
    </w:p>
    <w:p w14:paraId="44D81898" w14:textId="77777777" w:rsidR="000E0AC2" w:rsidRDefault="00871B24" w:rsidP="000E0AC2">
      <w:pPr>
        <w:rPr>
          <w:b/>
          <w:bCs/>
        </w:rPr>
      </w:pPr>
      <w:r>
        <w:rPr>
          <w:b/>
          <w:bCs/>
        </w:rPr>
        <w:t>1</w:t>
      </w:r>
      <w:r w:rsidR="00C22C0D">
        <w:rPr>
          <w:b/>
          <w:bCs/>
        </w:rPr>
        <w:t>200</w:t>
      </w:r>
      <w:r w:rsidRPr="00871B24">
        <w:rPr>
          <w:b/>
          <w:bCs/>
        </w:rPr>
        <w:t xml:space="preserve"> –</w:t>
      </w:r>
      <w:r>
        <w:rPr>
          <w:b/>
          <w:bCs/>
        </w:rPr>
        <w:t xml:space="preserve"> 12</w:t>
      </w:r>
      <w:r w:rsidR="00C22C0D">
        <w:rPr>
          <w:b/>
          <w:bCs/>
        </w:rPr>
        <w:t>30</w:t>
      </w:r>
      <w:r w:rsidRPr="00871B24">
        <w:rPr>
          <w:b/>
          <w:bCs/>
        </w:rPr>
        <w:tab/>
      </w:r>
      <w:r>
        <w:rPr>
          <w:b/>
          <w:bCs/>
        </w:rPr>
        <w:t>LUNCH</w:t>
      </w:r>
    </w:p>
    <w:p w14:paraId="372E6549" w14:textId="6604B4C5" w:rsidR="00713BED" w:rsidRPr="00985851" w:rsidRDefault="00713BED" w:rsidP="00713BED">
      <w:pPr>
        <w:spacing w:after="120"/>
        <w:rPr>
          <w:b/>
          <w:bCs/>
          <w:i/>
          <w:iCs/>
          <w:sz w:val="28"/>
          <w:szCs w:val="28"/>
          <w:u w:val="single"/>
        </w:rPr>
      </w:pPr>
      <w:r w:rsidRPr="00985851">
        <w:rPr>
          <w:b/>
          <w:bCs/>
          <w:i/>
          <w:iCs/>
          <w:sz w:val="28"/>
          <w:szCs w:val="28"/>
          <w:u w:val="single"/>
        </w:rPr>
        <w:lastRenderedPageBreak/>
        <w:t>Saturday</w:t>
      </w:r>
      <w:r>
        <w:rPr>
          <w:b/>
          <w:bCs/>
          <w:i/>
          <w:iCs/>
          <w:sz w:val="28"/>
          <w:szCs w:val="28"/>
          <w:u w:val="single"/>
        </w:rPr>
        <w:t xml:space="preserve"> PM</w:t>
      </w:r>
      <w:r w:rsidRPr="00985851">
        <w:rPr>
          <w:b/>
          <w:bCs/>
          <w:i/>
          <w:iCs/>
          <w:sz w:val="28"/>
          <w:szCs w:val="28"/>
          <w:u w:val="single"/>
        </w:rPr>
        <w:t>, July</w:t>
      </w:r>
      <w:r w:rsidRPr="005233AB">
        <w:rPr>
          <w:b/>
          <w:bCs/>
          <w:i/>
          <w:iCs/>
          <w:sz w:val="28"/>
          <w:szCs w:val="28"/>
          <w:u w:val="single"/>
        </w:rPr>
        <w:t xml:space="preserve"> 26,</w:t>
      </w:r>
      <w:r w:rsidRPr="00985851">
        <w:rPr>
          <w:b/>
          <w:bCs/>
          <w:i/>
          <w:iCs/>
          <w:sz w:val="28"/>
          <w:szCs w:val="28"/>
          <w:u w:val="single"/>
        </w:rPr>
        <w:t xml:space="preserve"> 202</w:t>
      </w:r>
      <w:r>
        <w:rPr>
          <w:b/>
          <w:bCs/>
          <w:i/>
          <w:iCs/>
          <w:sz w:val="28"/>
          <w:szCs w:val="28"/>
          <w:u w:val="single"/>
        </w:rPr>
        <w:t>5</w:t>
      </w:r>
      <w:r w:rsidRPr="00985851">
        <w:rPr>
          <w:b/>
          <w:bCs/>
          <w:i/>
          <w:iCs/>
          <w:sz w:val="28"/>
          <w:szCs w:val="28"/>
          <w:u w:val="single"/>
        </w:rPr>
        <w:t>:</w:t>
      </w:r>
    </w:p>
    <w:p w14:paraId="455A75B7" w14:textId="77777777" w:rsidR="00176953" w:rsidRPr="000E0AC2" w:rsidRDefault="00176953" w:rsidP="00176953">
      <w:pPr>
        <w:spacing w:after="120" w:line="240" w:lineRule="auto"/>
        <w:ind w:left="1440"/>
        <w:rPr>
          <w:i/>
          <w:iCs/>
        </w:rPr>
      </w:pPr>
      <w:r w:rsidRPr="000E0AC2">
        <w:rPr>
          <w:i/>
          <w:iCs/>
        </w:rPr>
        <w:t>Alumni Conference Room, Department of Otolaryngology, 2</w:t>
      </w:r>
      <w:r w:rsidRPr="000E0AC2">
        <w:rPr>
          <w:i/>
          <w:iCs/>
          <w:vertAlign w:val="superscript"/>
        </w:rPr>
        <w:t>nd</w:t>
      </w:r>
      <w:r w:rsidRPr="000E0AC2">
        <w:rPr>
          <w:i/>
          <w:iCs/>
        </w:rPr>
        <w:t xml:space="preserve"> Floor Pomerantz Pavillion, University of Iowa Health Care, Iowa City, IA 52242</w:t>
      </w:r>
    </w:p>
    <w:p w14:paraId="0A7938DA" w14:textId="4B24B9E4" w:rsidR="00871B24" w:rsidRPr="00985851" w:rsidRDefault="00871B24" w:rsidP="000E0AC2">
      <w:pPr>
        <w:spacing w:after="0"/>
        <w:rPr>
          <w:b/>
          <w:bCs/>
        </w:rPr>
      </w:pPr>
      <w:r>
        <w:rPr>
          <w:b/>
          <w:bCs/>
        </w:rPr>
        <w:t>12</w:t>
      </w:r>
      <w:r w:rsidR="00C22C0D">
        <w:rPr>
          <w:b/>
          <w:bCs/>
        </w:rPr>
        <w:t>30</w:t>
      </w:r>
      <w:r w:rsidRPr="00985851">
        <w:rPr>
          <w:b/>
          <w:bCs/>
        </w:rPr>
        <w:t xml:space="preserve"> – </w:t>
      </w:r>
      <w:r w:rsidR="00C22C0D">
        <w:rPr>
          <w:b/>
          <w:bCs/>
        </w:rPr>
        <w:t>1315</w:t>
      </w:r>
      <w:r w:rsidRPr="00985851">
        <w:rPr>
          <w:b/>
          <w:bCs/>
        </w:rPr>
        <w:tab/>
        <w:t>Midfacial fracture</w:t>
      </w:r>
      <w:r>
        <w:rPr>
          <w:b/>
          <w:bCs/>
        </w:rPr>
        <w:t>s</w:t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0A5C86">
        <w:rPr>
          <w:b/>
          <w:bCs/>
        </w:rPr>
        <w:tab/>
      </w:r>
      <w:r w:rsidR="00FD6313">
        <w:rPr>
          <w:b/>
          <w:bCs/>
        </w:rPr>
        <w:tab/>
        <w:t>McCulloch</w:t>
      </w:r>
    </w:p>
    <w:p w14:paraId="51ED2C31" w14:textId="77777777" w:rsidR="00871B24" w:rsidRDefault="00871B24" w:rsidP="000E0AC2">
      <w:pPr>
        <w:spacing w:after="0"/>
        <w:rPr>
          <w:b/>
          <w:bCs/>
        </w:rPr>
      </w:pPr>
      <w:r w:rsidRPr="00985851">
        <w:rPr>
          <w:b/>
          <w:bCs/>
        </w:rPr>
        <w:tab/>
      </w:r>
      <w:r w:rsidRPr="00985851">
        <w:rPr>
          <w:b/>
          <w:bCs/>
        </w:rPr>
        <w:tab/>
      </w:r>
      <w:r w:rsidRPr="00985851">
        <w:rPr>
          <w:b/>
          <w:bCs/>
        </w:rPr>
        <w:tab/>
        <w:t xml:space="preserve">Zygomatic arch </w:t>
      </w:r>
    </w:p>
    <w:p w14:paraId="6786CAD3" w14:textId="4FD8F99F" w:rsidR="00871B24" w:rsidRPr="00985851" w:rsidRDefault="00871B24" w:rsidP="000E0AC2">
      <w:pPr>
        <w:spacing w:after="0"/>
        <w:ind w:left="1440" w:firstLine="720"/>
        <w:rPr>
          <w:b/>
          <w:bCs/>
        </w:rPr>
      </w:pPr>
      <w:r w:rsidRPr="00985851">
        <w:rPr>
          <w:b/>
          <w:bCs/>
        </w:rPr>
        <w:t>Zygomaticomaxillary complex</w:t>
      </w:r>
    </w:p>
    <w:p w14:paraId="2C400DA0" w14:textId="4991C56E" w:rsidR="00871B24" w:rsidRDefault="00871B24" w:rsidP="000E0AC2">
      <w:pPr>
        <w:spacing w:after="0"/>
        <w:rPr>
          <w:b/>
          <w:bCs/>
        </w:rPr>
      </w:pPr>
      <w:r w:rsidRPr="00985851">
        <w:rPr>
          <w:b/>
          <w:bCs/>
        </w:rPr>
        <w:tab/>
      </w:r>
      <w:r w:rsidRPr="00985851">
        <w:rPr>
          <w:b/>
          <w:bCs/>
        </w:rPr>
        <w:tab/>
      </w:r>
      <w:r w:rsidRPr="00985851">
        <w:rPr>
          <w:b/>
          <w:bCs/>
        </w:rPr>
        <w:tab/>
      </w:r>
      <w:r>
        <w:rPr>
          <w:b/>
          <w:bCs/>
        </w:rPr>
        <w:t>Naso-orbito-ethmoid fractures</w:t>
      </w:r>
    </w:p>
    <w:p w14:paraId="3F41FE5E" w14:textId="61D25670" w:rsidR="000E0AC2" w:rsidRDefault="00871B24" w:rsidP="000E0AC2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Lefort 1,2,3 fractures</w:t>
      </w:r>
    </w:p>
    <w:p w14:paraId="2BD4F1D5" w14:textId="6B09530E" w:rsidR="00871B24" w:rsidRDefault="00871B24" w:rsidP="00871B24">
      <w:pPr>
        <w:rPr>
          <w:b/>
          <w:bCs/>
        </w:rPr>
      </w:pPr>
      <w:r w:rsidRPr="00985851">
        <w:rPr>
          <w:b/>
          <w:bCs/>
        </w:rPr>
        <w:t>1</w:t>
      </w:r>
      <w:r w:rsidR="000E18A0">
        <w:rPr>
          <w:b/>
          <w:bCs/>
        </w:rPr>
        <w:t>315</w:t>
      </w:r>
      <w:r w:rsidRPr="00985851">
        <w:rPr>
          <w:b/>
          <w:bCs/>
        </w:rPr>
        <w:t xml:space="preserve"> – </w:t>
      </w:r>
      <w:r w:rsidR="000E0818">
        <w:rPr>
          <w:b/>
          <w:bCs/>
        </w:rPr>
        <w:t>1330</w:t>
      </w:r>
      <w:r w:rsidRPr="00985851">
        <w:rPr>
          <w:b/>
          <w:bCs/>
        </w:rPr>
        <w:tab/>
      </w:r>
      <w:r>
        <w:rPr>
          <w:b/>
          <w:bCs/>
        </w:rPr>
        <w:t>Orbit</w:t>
      </w:r>
      <w:r w:rsidRPr="00985851">
        <w:rPr>
          <w:b/>
          <w:bCs/>
        </w:rPr>
        <w:t xml:space="preserve"> fracture</w:t>
      </w:r>
      <w:r>
        <w:rPr>
          <w:b/>
          <w:bCs/>
        </w:rPr>
        <w:t>s</w:t>
      </w:r>
      <w:r w:rsidR="005233AB">
        <w:rPr>
          <w:b/>
          <w:bCs/>
        </w:rPr>
        <w:t xml:space="preserve"> and reconstruction</w:t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FD6313">
        <w:rPr>
          <w:b/>
          <w:bCs/>
        </w:rPr>
        <w:tab/>
      </w:r>
      <w:r w:rsidR="00025CDC">
        <w:rPr>
          <w:b/>
          <w:bCs/>
        </w:rPr>
        <w:t>Owen</w:t>
      </w:r>
    </w:p>
    <w:p w14:paraId="122ED80E" w14:textId="20ACEC9C" w:rsidR="000E0818" w:rsidRDefault="000E0818" w:rsidP="00871B24">
      <w:pPr>
        <w:rPr>
          <w:b/>
          <w:bCs/>
        </w:rPr>
      </w:pPr>
      <w:r>
        <w:rPr>
          <w:b/>
          <w:bCs/>
        </w:rPr>
        <w:t>1330</w:t>
      </w:r>
      <w:r w:rsidRPr="00985851">
        <w:rPr>
          <w:b/>
          <w:bCs/>
        </w:rPr>
        <w:t xml:space="preserve"> – </w:t>
      </w:r>
      <w:r>
        <w:rPr>
          <w:b/>
          <w:bCs/>
        </w:rPr>
        <w:t>1400</w:t>
      </w:r>
      <w:r w:rsidRPr="00985851">
        <w:rPr>
          <w:b/>
          <w:bCs/>
        </w:rPr>
        <w:tab/>
        <w:t xml:space="preserve">Sequencing of </w:t>
      </w:r>
      <w:proofErr w:type="spellStart"/>
      <w:r w:rsidRPr="00985851">
        <w:rPr>
          <w:b/>
          <w:bCs/>
        </w:rPr>
        <w:t>Panfacial</w:t>
      </w:r>
      <w:proofErr w:type="spellEnd"/>
      <w:r w:rsidRPr="00985851">
        <w:rPr>
          <w:b/>
          <w:bCs/>
        </w:rPr>
        <w:t xml:space="preserve"> Trauma</w:t>
      </w:r>
      <w:r w:rsidRPr="0098585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Andrews</w:t>
      </w:r>
    </w:p>
    <w:p w14:paraId="70667026" w14:textId="282E93B0" w:rsidR="000E0818" w:rsidRDefault="000E0818" w:rsidP="00871B24">
      <w:pPr>
        <w:rPr>
          <w:b/>
          <w:bCs/>
        </w:rPr>
      </w:pPr>
      <w:r>
        <w:rPr>
          <w:b/>
          <w:bCs/>
        </w:rPr>
        <w:t>1330 – 1345</w:t>
      </w:r>
      <w:r>
        <w:rPr>
          <w:b/>
          <w:bCs/>
        </w:rPr>
        <w:tab/>
        <w:t>BREAK</w:t>
      </w:r>
    </w:p>
    <w:p w14:paraId="05599638" w14:textId="0055662B" w:rsidR="00C22C0D" w:rsidRDefault="00C22C0D" w:rsidP="00176953">
      <w:pPr>
        <w:spacing w:after="0"/>
        <w:rPr>
          <w:b/>
          <w:bCs/>
          <w:i/>
          <w:iCs/>
        </w:rPr>
      </w:pPr>
      <w:r>
        <w:rPr>
          <w:b/>
          <w:bCs/>
        </w:rPr>
        <w:t>1</w:t>
      </w:r>
      <w:r w:rsidR="000E0818">
        <w:rPr>
          <w:b/>
          <w:bCs/>
        </w:rPr>
        <w:t>345</w:t>
      </w:r>
      <w:r w:rsidRPr="00985851">
        <w:rPr>
          <w:b/>
          <w:bCs/>
        </w:rPr>
        <w:t xml:space="preserve"> – </w:t>
      </w:r>
      <w:r>
        <w:rPr>
          <w:b/>
          <w:bCs/>
        </w:rPr>
        <w:t>1</w:t>
      </w:r>
      <w:r w:rsidR="000E0818">
        <w:rPr>
          <w:b/>
          <w:bCs/>
        </w:rPr>
        <w:t>530</w:t>
      </w:r>
      <w:r w:rsidRPr="00985851">
        <w:rPr>
          <w:b/>
          <w:bCs/>
        </w:rPr>
        <w:tab/>
      </w:r>
      <w:r w:rsidRPr="00985851">
        <w:rPr>
          <w:b/>
          <w:bCs/>
          <w:i/>
          <w:iCs/>
        </w:rPr>
        <w:t>“</w:t>
      </w:r>
      <w:r w:rsidRPr="005233AB">
        <w:rPr>
          <w:b/>
          <w:bCs/>
          <w:i/>
          <w:iCs/>
        </w:rPr>
        <w:t>Hands On</w:t>
      </w:r>
      <w:r w:rsidRPr="00985851">
        <w:rPr>
          <w:b/>
          <w:bCs/>
          <w:i/>
          <w:iCs/>
        </w:rPr>
        <w:t>” Laboratory</w:t>
      </w:r>
      <w:r w:rsidRPr="005233AB">
        <w:rPr>
          <w:b/>
          <w:bCs/>
          <w:i/>
          <w:iCs/>
        </w:rPr>
        <w:t xml:space="preserve"> Plating Didactics</w:t>
      </w:r>
      <w:r w:rsidR="00FD6313">
        <w:rPr>
          <w:b/>
          <w:bCs/>
          <w:i/>
          <w:iCs/>
        </w:rPr>
        <w:tab/>
      </w:r>
      <w:r w:rsidR="00FD6313">
        <w:rPr>
          <w:b/>
          <w:bCs/>
          <w:i/>
          <w:iCs/>
        </w:rPr>
        <w:tab/>
      </w:r>
      <w:r w:rsidR="00FD6313">
        <w:rPr>
          <w:b/>
          <w:bCs/>
          <w:i/>
          <w:iCs/>
        </w:rPr>
        <w:tab/>
        <w:t>ALL Staff</w:t>
      </w:r>
    </w:p>
    <w:p w14:paraId="301A69E4" w14:textId="77777777" w:rsidR="00176953" w:rsidRPr="000E0AC2" w:rsidRDefault="00176953" w:rsidP="00176953">
      <w:pPr>
        <w:spacing w:after="0" w:line="240" w:lineRule="auto"/>
        <w:ind w:left="720" w:firstLine="720"/>
        <w:rPr>
          <w:i/>
          <w:iCs/>
        </w:rPr>
      </w:pPr>
      <w:r w:rsidRPr="000E0AC2">
        <w:rPr>
          <w:i/>
          <w:iCs/>
        </w:rPr>
        <w:t xml:space="preserve">UIHC Simulation Lab, LL2 Pomerantz Pavillion, </w:t>
      </w:r>
    </w:p>
    <w:p w14:paraId="1FD7AD27" w14:textId="3A62BAE2" w:rsidR="00176953" w:rsidRPr="000E0AC2" w:rsidRDefault="00176953" w:rsidP="00176953">
      <w:pPr>
        <w:spacing w:after="120" w:line="240" w:lineRule="auto"/>
        <w:rPr>
          <w:i/>
          <w:iCs/>
        </w:rPr>
      </w:pPr>
      <w:r w:rsidRPr="000E0AC2">
        <w:rPr>
          <w:i/>
          <w:iCs/>
        </w:rPr>
        <w:tab/>
      </w:r>
      <w:r w:rsidRPr="000E0AC2">
        <w:rPr>
          <w:i/>
          <w:iCs/>
        </w:rPr>
        <w:tab/>
        <w:t>University of Iowa Health Care, Iowa City, IA 52242</w:t>
      </w:r>
    </w:p>
    <w:p w14:paraId="1BC446CC" w14:textId="005C8BDD" w:rsidR="00176953" w:rsidRPr="00176953" w:rsidRDefault="00176953" w:rsidP="00176953">
      <w:pPr>
        <w:spacing w:after="0" w:line="240" w:lineRule="auto"/>
        <w:ind w:left="720" w:firstLine="720"/>
        <w:rPr>
          <w:b/>
          <w:bCs/>
          <w:i/>
          <w:iCs/>
          <w:u w:val="single"/>
        </w:rPr>
      </w:pPr>
      <w:r w:rsidRPr="000E0818">
        <w:rPr>
          <w:b/>
          <w:bCs/>
          <w:i/>
          <w:iCs/>
          <w:u w:val="single"/>
        </w:rPr>
        <w:t>SAWBONE Models</w:t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</w:rPr>
        <w:tab/>
      </w:r>
      <w:r w:rsidRPr="000E0818">
        <w:rPr>
          <w:b/>
          <w:bCs/>
          <w:i/>
          <w:iCs/>
          <w:u w:val="single"/>
        </w:rPr>
        <w:t>Cadaver Heads</w:t>
      </w:r>
    </w:p>
    <w:p w14:paraId="340B6134" w14:textId="796E41B2" w:rsidR="000E18A0" w:rsidRDefault="005233AB" w:rsidP="00713BED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E18A0">
        <w:rPr>
          <w:b/>
          <w:bCs/>
          <w:i/>
          <w:iCs/>
        </w:rPr>
        <w:t>-Midfacial Plating</w:t>
      </w:r>
      <w:r w:rsidR="00176953">
        <w:rPr>
          <w:b/>
          <w:bCs/>
          <w:i/>
          <w:iCs/>
        </w:rPr>
        <w:tab/>
      </w:r>
      <w:r w:rsidR="00176953">
        <w:rPr>
          <w:b/>
          <w:bCs/>
          <w:i/>
          <w:iCs/>
        </w:rPr>
        <w:tab/>
      </w:r>
      <w:r w:rsidR="00176953">
        <w:rPr>
          <w:b/>
          <w:bCs/>
          <w:i/>
          <w:iCs/>
        </w:rPr>
        <w:tab/>
      </w:r>
      <w:r w:rsidR="00176953">
        <w:rPr>
          <w:b/>
          <w:bCs/>
          <w:i/>
          <w:iCs/>
        </w:rPr>
        <w:tab/>
        <w:t>-Orbit Anatomy</w:t>
      </w:r>
    </w:p>
    <w:p w14:paraId="6BB6C52B" w14:textId="15DB5483" w:rsidR="00871B24" w:rsidRDefault="000E18A0" w:rsidP="00713BED">
      <w:pPr>
        <w:spacing w:after="0" w:line="240" w:lineRule="auto"/>
        <w:ind w:left="720" w:firstLine="720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r w:rsidR="005233AB">
        <w:rPr>
          <w:b/>
          <w:bCs/>
          <w:i/>
          <w:iCs/>
        </w:rPr>
        <w:t>Orbital plating and reconstruction</w:t>
      </w:r>
      <w:r w:rsidR="00176953">
        <w:rPr>
          <w:b/>
          <w:bCs/>
          <w:i/>
          <w:iCs/>
        </w:rPr>
        <w:tab/>
      </w:r>
      <w:r w:rsidR="00176953">
        <w:rPr>
          <w:b/>
          <w:bCs/>
          <w:i/>
          <w:iCs/>
        </w:rPr>
        <w:tab/>
        <w:t>-</w:t>
      </w:r>
      <w:proofErr w:type="spellStart"/>
      <w:r w:rsidR="00176953">
        <w:rPr>
          <w:b/>
          <w:bCs/>
          <w:i/>
          <w:iCs/>
        </w:rPr>
        <w:t>Transnasal</w:t>
      </w:r>
      <w:proofErr w:type="spellEnd"/>
      <w:r w:rsidR="00176953">
        <w:rPr>
          <w:b/>
          <w:bCs/>
          <w:i/>
          <w:iCs/>
        </w:rPr>
        <w:t xml:space="preserve"> intercanthal suture</w:t>
      </w:r>
    </w:p>
    <w:p w14:paraId="0BFE44C4" w14:textId="15616732" w:rsidR="000A5C86" w:rsidRDefault="000E0818" w:rsidP="00713BED">
      <w:pPr>
        <w:spacing w:after="0" w:line="240" w:lineRule="auto"/>
        <w:ind w:left="720" w:firstLine="720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proofErr w:type="spellStart"/>
      <w:r w:rsidR="00713BED">
        <w:rPr>
          <w:b/>
          <w:bCs/>
          <w:i/>
          <w:iCs/>
        </w:rPr>
        <w:t>Complex</w:t>
      </w:r>
      <w:r>
        <w:rPr>
          <w:b/>
          <w:bCs/>
          <w:i/>
          <w:iCs/>
        </w:rPr>
        <w:t>Fracture</w:t>
      </w:r>
      <w:proofErr w:type="spellEnd"/>
      <w:r>
        <w:rPr>
          <w:b/>
          <w:bCs/>
          <w:i/>
          <w:iCs/>
        </w:rPr>
        <w:t xml:space="preserve"> Sequencing</w:t>
      </w:r>
      <w:r w:rsidR="00176953">
        <w:rPr>
          <w:b/>
          <w:bCs/>
          <w:i/>
          <w:iCs/>
        </w:rPr>
        <w:tab/>
      </w:r>
      <w:r w:rsidR="00176953">
        <w:rPr>
          <w:b/>
          <w:bCs/>
          <w:i/>
          <w:iCs/>
        </w:rPr>
        <w:tab/>
        <w:t>-Lacrimal Stenting</w:t>
      </w:r>
    </w:p>
    <w:p w14:paraId="52B81E85" w14:textId="77777777" w:rsidR="00713BED" w:rsidRPr="000E0818" w:rsidRDefault="00713BED" w:rsidP="00713BED">
      <w:pPr>
        <w:spacing w:after="0" w:line="240" w:lineRule="auto"/>
        <w:ind w:left="720" w:firstLine="720"/>
        <w:rPr>
          <w:b/>
          <w:bCs/>
          <w:i/>
          <w:iCs/>
        </w:rPr>
      </w:pPr>
    </w:p>
    <w:p w14:paraId="7B51587D" w14:textId="7021E3B4" w:rsidR="005233AB" w:rsidRDefault="000A5C86" w:rsidP="00713BED">
      <w:pPr>
        <w:spacing w:after="120"/>
        <w:rPr>
          <w:b/>
          <w:bCs/>
        </w:rPr>
      </w:pPr>
      <w:r w:rsidRPr="00985851">
        <w:rPr>
          <w:b/>
          <w:bCs/>
        </w:rPr>
        <w:t>1</w:t>
      </w:r>
      <w:r w:rsidR="000E0818">
        <w:rPr>
          <w:b/>
          <w:bCs/>
        </w:rPr>
        <w:t>530</w:t>
      </w:r>
      <w:r w:rsidRPr="00985851">
        <w:rPr>
          <w:b/>
          <w:bCs/>
        </w:rPr>
        <w:t xml:space="preserve"> – </w:t>
      </w:r>
      <w:r w:rsidR="000E0818">
        <w:rPr>
          <w:b/>
          <w:bCs/>
        </w:rPr>
        <w:t>1600</w:t>
      </w:r>
      <w:r w:rsidRPr="00985851">
        <w:rPr>
          <w:b/>
          <w:bCs/>
        </w:rPr>
        <w:tab/>
        <w:t>Question &amp; Answer session</w:t>
      </w:r>
    </w:p>
    <w:p w14:paraId="65DD878D" w14:textId="333D209F" w:rsidR="006D71AD" w:rsidRDefault="006D71AD" w:rsidP="00176953">
      <w:pPr>
        <w:spacing w:after="0"/>
        <w:rPr>
          <w:b/>
          <w:bCs/>
        </w:rPr>
      </w:pPr>
      <w:r>
        <w:rPr>
          <w:b/>
          <w:bCs/>
        </w:rPr>
        <w:t>1800</w:t>
      </w:r>
      <w:r>
        <w:rPr>
          <w:b/>
          <w:bCs/>
        </w:rPr>
        <w:tab/>
      </w:r>
      <w:r>
        <w:rPr>
          <w:b/>
          <w:bCs/>
        </w:rPr>
        <w:tab/>
        <w:t>Dinner with Faculty and Attendees</w:t>
      </w:r>
    </w:p>
    <w:p w14:paraId="1C357F16" w14:textId="0BAF983A" w:rsidR="00176953" w:rsidRPr="000E0AC2" w:rsidRDefault="00176953" w:rsidP="00176953">
      <w:pPr>
        <w:spacing w:after="0" w:line="240" w:lineRule="auto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25CDC">
        <w:rPr>
          <w:i/>
          <w:iCs/>
        </w:rPr>
        <w:t>Melrose Room, C</w:t>
      </w:r>
      <w:r w:rsidRPr="000E0AC2">
        <w:rPr>
          <w:i/>
          <w:iCs/>
        </w:rPr>
        <w:t xml:space="preserve">ourtyard Marriott </w:t>
      </w:r>
    </w:p>
    <w:p w14:paraId="4B593859" w14:textId="77777777" w:rsidR="00176953" w:rsidRPr="000E0AC2" w:rsidRDefault="00176953" w:rsidP="00176953">
      <w:pPr>
        <w:spacing w:after="120" w:line="240" w:lineRule="auto"/>
        <w:rPr>
          <w:i/>
          <w:iCs/>
        </w:rPr>
      </w:pPr>
      <w:r w:rsidRPr="000E0AC2">
        <w:rPr>
          <w:i/>
          <w:iCs/>
        </w:rPr>
        <w:tab/>
      </w:r>
      <w:r w:rsidRPr="000E0AC2">
        <w:rPr>
          <w:i/>
          <w:iCs/>
        </w:rPr>
        <w:tab/>
        <w:t>901 Melrose, University Heights Iowa City, IA 52242</w:t>
      </w:r>
    </w:p>
    <w:p w14:paraId="7D709763" w14:textId="4B6C0027" w:rsidR="00985851" w:rsidRDefault="00871B24" w:rsidP="000E0AC2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5233AB">
        <w:rPr>
          <w:b/>
          <w:bCs/>
          <w:i/>
          <w:iCs/>
          <w:sz w:val="28"/>
          <w:szCs w:val="28"/>
          <w:u w:val="single"/>
        </w:rPr>
        <w:t>Sunday July 27, 2025</w:t>
      </w:r>
    </w:p>
    <w:p w14:paraId="5FB115C4" w14:textId="0AF134B5" w:rsidR="000E0AC2" w:rsidRDefault="000E0AC2" w:rsidP="000E0AC2">
      <w:pPr>
        <w:spacing w:after="0" w:line="240" w:lineRule="auto"/>
        <w:ind w:left="1440"/>
        <w:rPr>
          <w:i/>
          <w:iCs/>
        </w:rPr>
      </w:pPr>
      <w:r w:rsidRPr="000E0AC2">
        <w:rPr>
          <w:i/>
          <w:iCs/>
        </w:rPr>
        <w:t>Alumni Conference Room, Department of Otolaryngology, 2</w:t>
      </w:r>
      <w:r w:rsidRPr="000E0AC2">
        <w:rPr>
          <w:i/>
          <w:iCs/>
          <w:vertAlign w:val="superscript"/>
        </w:rPr>
        <w:t>nd</w:t>
      </w:r>
      <w:r w:rsidRPr="000E0AC2">
        <w:rPr>
          <w:i/>
          <w:iCs/>
        </w:rPr>
        <w:t xml:space="preserve"> Floor Pomerantz Pavillion, University of Iowa Health Care, Iowa City, IA 52242</w:t>
      </w:r>
    </w:p>
    <w:p w14:paraId="5B6B2429" w14:textId="77777777" w:rsidR="000E0AC2" w:rsidRPr="000E0AC2" w:rsidRDefault="000E0AC2" w:rsidP="000E0AC2">
      <w:pPr>
        <w:spacing w:after="0" w:line="240" w:lineRule="auto"/>
        <w:ind w:left="1440"/>
        <w:rPr>
          <w:i/>
          <w:iCs/>
        </w:rPr>
      </w:pPr>
    </w:p>
    <w:p w14:paraId="79A47FA5" w14:textId="07314C19" w:rsidR="00985851" w:rsidRDefault="00985851" w:rsidP="00985851">
      <w:pPr>
        <w:rPr>
          <w:b/>
          <w:bCs/>
        </w:rPr>
      </w:pPr>
      <w:r w:rsidRPr="00985851">
        <w:rPr>
          <w:b/>
          <w:bCs/>
        </w:rPr>
        <w:t>0</w:t>
      </w:r>
      <w:r w:rsidR="00871B24">
        <w:rPr>
          <w:b/>
          <w:bCs/>
        </w:rPr>
        <w:t>730</w:t>
      </w:r>
      <w:r w:rsidRPr="00985851">
        <w:rPr>
          <w:b/>
          <w:bCs/>
        </w:rPr>
        <w:t xml:space="preserve"> – 08</w:t>
      </w:r>
      <w:r w:rsidR="00871B24">
        <w:rPr>
          <w:b/>
          <w:bCs/>
        </w:rPr>
        <w:t>00</w:t>
      </w:r>
      <w:r w:rsidRPr="00985851">
        <w:rPr>
          <w:b/>
          <w:bCs/>
        </w:rPr>
        <w:tab/>
        <w:t>Breakfast</w:t>
      </w:r>
    </w:p>
    <w:p w14:paraId="5BBB2887" w14:textId="56335756" w:rsidR="00C22C0D" w:rsidRPr="00985851" w:rsidRDefault="000E0AC2" w:rsidP="00985851">
      <w:pPr>
        <w:rPr>
          <w:b/>
          <w:bCs/>
        </w:rPr>
      </w:pPr>
      <w:r>
        <w:rPr>
          <w:b/>
          <w:bCs/>
        </w:rPr>
        <w:t>0800</w:t>
      </w:r>
      <w:r w:rsidR="00C22C0D" w:rsidRPr="00985851">
        <w:rPr>
          <w:b/>
          <w:bCs/>
        </w:rPr>
        <w:t xml:space="preserve"> – </w:t>
      </w:r>
      <w:r>
        <w:rPr>
          <w:b/>
          <w:bCs/>
        </w:rPr>
        <w:t>0820</w:t>
      </w:r>
      <w:r w:rsidR="00C22C0D" w:rsidRPr="00985851">
        <w:rPr>
          <w:b/>
          <w:bCs/>
        </w:rPr>
        <w:tab/>
      </w:r>
      <w:r w:rsidR="00C22C0D">
        <w:rPr>
          <w:b/>
          <w:bCs/>
        </w:rPr>
        <w:t>Neurotrauma and Frontal Sinus Fractures</w:t>
      </w:r>
      <w:r w:rsidR="00C22C0D">
        <w:rPr>
          <w:b/>
          <w:bCs/>
        </w:rPr>
        <w:tab/>
      </w:r>
      <w:r w:rsidR="00C22C0D">
        <w:rPr>
          <w:b/>
          <w:bCs/>
        </w:rPr>
        <w:tab/>
      </w:r>
      <w:r w:rsidR="00FD6313">
        <w:rPr>
          <w:b/>
          <w:bCs/>
        </w:rPr>
        <w:tab/>
        <w:t>Humphries</w:t>
      </w:r>
    </w:p>
    <w:p w14:paraId="39E6FEB5" w14:textId="2951C9A6" w:rsidR="00985851" w:rsidRDefault="00C22C0D" w:rsidP="000E0AC2">
      <w:pPr>
        <w:spacing w:after="0" w:line="240" w:lineRule="auto"/>
        <w:rPr>
          <w:b/>
          <w:bCs/>
        </w:rPr>
      </w:pPr>
      <w:r>
        <w:rPr>
          <w:b/>
          <w:bCs/>
        </w:rPr>
        <w:t>08</w:t>
      </w:r>
      <w:r w:rsidR="000E0AC2">
        <w:rPr>
          <w:b/>
          <w:bCs/>
        </w:rPr>
        <w:t>30</w:t>
      </w:r>
      <w:r>
        <w:rPr>
          <w:b/>
          <w:bCs/>
        </w:rPr>
        <w:t xml:space="preserve"> – 1000</w:t>
      </w:r>
      <w:r>
        <w:rPr>
          <w:b/>
          <w:bCs/>
        </w:rPr>
        <w:tab/>
        <w:t>Individual Patient Solutions (IPS</w:t>
      </w:r>
      <w:r w:rsidR="00B00FB2">
        <w:rPr>
          <w:b/>
          <w:bCs/>
        </w:rPr>
        <w:t xml:space="preserve"> Planning</w:t>
      </w:r>
      <w:r>
        <w:rPr>
          <w:b/>
          <w:bCs/>
        </w:rPr>
        <w:t>)</w:t>
      </w:r>
      <w:r w:rsidR="005233AB">
        <w:rPr>
          <w:b/>
          <w:bCs/>
        </w:rPr>
        <w:tab/>
      </w:r>
      <w:r w:rsidR="00B00FB2">
        <w:rPr>
          <w:b/>
          <w:bCs/>
        </w:rPr>
        <w:tab/>
      </w:r>
      <w:r w:rsidR="00FD6313">
        <w:rPr>
          <w:b/>
          <w:bCs/>
        </w:rPr>
        <w:tab/>
      </w:r>
      <w:r w:rsidR="005233AB">
        <w:rPr>
          <w:b/>
          <w:bCs/>
        </w:rPr>
        <w:t>Andrews</w:t>
      </w:r>
    </w:p>
    <w:p w14:paraId="7FAE05B2" w14:textId="71771346" w:rsidR="000E0AC2" w:rsidRDefault="00C22C0D" w:rsidP="000E0AC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E0AC2">
        <w:rPr>
          <w:b/>
          <w:bCs/>
        </w:rPr>
        <w:t>-</w:t>
      </w:r>
      <w:r>
        <w:rPr>
          <w:b/>
          <w:bCs/>
        </w:rPr>
        <w:t xml:space="preserve">Facial trauma </w:t>
      </w:r>
      <w:r w:rsidR="000E0AC2">
        <w:rPr>
          <w:b/>
          <w:bCs/>
        </w:rPr>
        <w:t xml:space="preserve">planning </w:t>
      </w:r>
    </w:p>
    <w:p w14:paraId="4BDBBBE6" w14:textId="234E0AF3" w:rsidR="00C22C0D" w:rsidRDefault="000E0AC2" w:rsidP="000E0AC2">
      <w:pPr>
        <w:spacing w:after="0" w:line="240" w:lineRule="auto"/>
        <w:ind w:left="1440" w:firstLine="720"/>
        <w:rPr>
          <w:b/>
          <w:bCs/>
        </w:rPr>
      </w:pPr>
      <w:r>
        <w:rPr>
          <w:b/>
          <w:bCs/>
        </w:rPr>
        <w:t>Lower facial third (20 minutes)</w:t>
      </w:r>
      <w:r w:rsidR="00C22C0D">
        <w:rPr>
          <w:b/>
          <w:bCs/>
        </w:rPr>
        <w:tab/>
      </w:r>
    </w:p>
    <w:p w14:paraId="73271B88" w14:textId="50307FD5" w:rsidR="00C22C0D" w:rsidRDefault="00C22C0D" w:rsidP="000E0AC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E0AC2">
        <w:rPr>
          <w:b/>
          <w:bCs/>
        </w:rPr>
        <w:tab/>
        <w:t>Middle facial third (20 minutes)</w:t>
      </w:r>
    </w:p>
    <w:p w14:paraId="481D1F4C" w14:textId="2A42BA30" w:rsidR="000E0AC2" w:rsidRDefault="000E0AC2" w:rsidP="000E0AC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Revision reconstructive planning (20 minutes) </w:t>
      </w:r>
    </w:p>
    <w:p w14:paraId="6E5F66B2" w14:textId="002B62B0" w:rsidR="00985851" w:rsidRDefault="00C22C0D" w:rsidP="000E0AC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E0AC2">
        <w:rPr>
          <w:b/>
          <w:bCs/>
        </w:rPr>
        <w:t>-</w:t>
      </w:r>
      <w:r>
        <w:rPr>
          <w:b/>
          <w:bCs/>
        </w:rPr>
        <w:t>Cranial reconstruction</w:t>
      </w:r>
      <w:r w:rsidR="000E0AC2">
        <w:rPr>
          <w:b/>
          <w:bCs/>
        </w:rPr>
        <w:t xml:space="preserve"> (20 minutes) </w:t>
      </w:r>
    </w:p>
    <w:p w14:paraId="346542E5" w14:textId="77777777" w:rsidR="000E0AC2" w:rsidRPr="00985851" w:rsidRDefault="000E0AC2" w:rsidP="000E0AC2">
      <w:pPr>
        <w:spacing w:after="0" w:line="240" w:lineRule="auto"/>
        <w:rPr>
          <w:b/>
          <w:bCs/>
        </w:rPr>
      </w:pPr>
    </w:p>
    <w:p w14:paraId="27320458" w14:textId="155CE2C1" w:rsidR="000E0AC2" w:rsidRDefault="000E0AC2" w:rsidP="000E0AC2">
      <w:pPr>
        <w:rPr>
          <w:b/>
          <w:bCs/>
        </w:rPr>
      </w:pPr>
      <w:r w:rsidRPr="00985851">
        <w:rPr>
          <w:b/>
          <w:bCs/>
        </w:rPr>
        <w:t>1</w:t>
      </w:r>
      <w:r>
        <w:rPr>
          <w:b/>
          <w:bCs/>
        </w:rPr>
        <w:t>000</w:t>
      </w:r>
      <w:r w:rsidRPr="00985851">
        <w:rPr>
          <w:b/>
          <w:bCs/>
        </w:rPr>
        <w:t xml:space="preserve"> – </w:t>
      </w:r>
      <w:r>
        <w:rPr>
          <w:b/>
          <w:bCs/>
        </w:rPr>
        <w:t>102</w:t>
      </w:r>
      <w:r w:rsidRPr="00985851">
        <w:rPr>
          <w:b/>
          <w:bCs/>
        </w:rPr>
        <w:t>0</w:t>
      </w:r>
      <w:r w:rsidRPr="00985851">
        <w:rPr>
          <w:b/>
          <w:bCs/>
        </w:rPr>
        <w:tab/>
        <w:t>Question &amp; Answer session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6313">
        <w:rPr>
          <w:b/>
          <w:bCs/>
          <w:i/>
          <w:iCs/>
        </w:rPr>
        <w:t>All Staff</w:t>
      </w:r>
    </w:p>
    <w:p w14:paraId="6894A94E" w14:textId="588123FF" w:rsidR="005233AB" w:rsidRDefault="005233AB" w:rsidP="00713BED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0E0AC2">
        <w:rPr>
          <w:b/>
          <w:bCs/>
        </w:rPr>
        <w:t>2</w:t>
      </w:r>
      <w:r>
        <w:rPr>
          <w:b/>
          <w:bCs/>
        </w:rPr>
        <w:t>0 – 1</w:t>
      </w:r>
      <w:r w:rsidR="000E0AC2">
        <w:rPr>
          <w:b/>
          <w:bCs/>
        </w:rPr>
        <w:t>2</w:t>
      </w:r>
      <w:r>
        <w:rPr>
          <w:b/>
          <w:bCs/>
        </w:rPr>
        <w:t>00</w:t>
      </w:r>
      <w:r>
        <w:rPr>
          <w:b/>
          <w:bCs/>
        </w:rPr>
        <w:tab/>
      </w:r>
      <w:r w:rsidR="00446D89" w:rsidRPr="00985851">
        <w:rPr>
          <w:b/>
          <w:bCs/>
          <w:i/>
          <w:iCs/>
        </w:rPr>
        <w:t>“</w:t>
      </w:r>
      <w:r w:rsidR="00446D89" w:rsidRPr="005233AB">
        <w:rPr>
          <w:b/>
          <w:bCs/>
          <w:i/>
          <w:iCs/>
        </w:rPr>
        <w:t>Hands On</w:t>
      </w:r>
      <w:r w:rsidR="00446D89" w:rsidRPr="00985851">
        <w:rPr>
          <w:b/>
          <w:bCs/>
          <w:i/>
          <w:iCs/>
        </w:rPr>
        <w:t>” Laboratory</w:t>
      </w:r>
      <w:r w:rsidR="00446D89" w:rsidRPr="005233AB">
        <w:rPr>
          <w:b/>
          <w:bCs/>
          <w:i/>
          <w:iCs/>
        </w:rPr>
        <w:t xml:space="preserve"> </w:t>
      </w:r>
      <w:r w:rsidR="000E0AC2">
        <w:rPr>
          <w:b/>
          <w:bCs/>
          <w:i/>
          <w:iCs/>
        </w:rPr>
        <w:t>Open Access</w:t>
      </w:r>
      <w:r w:rsidR="000E0AC2">
        <w:rPr>
          <w:b/>
          <w:bCs/>
          <w:i/>
          <w:iCs/>
        </w:rPr>
        <w:tab/>
      </w:r>
      <w:r w:rsidR="000E0AC2">
        <w:rPr>
          <w:b/>
          <w:bCs/>
          <w:i/>
          <w:iCs/>
        </w:rPr>
        <w:tab/>
      </w:r>
      <w:r w:rsidR="00FD6313">
        <w:rPr>
          <w:b/>
          <w:bCs/>
        </w:rPr>
        <w:tab/>
      </w:r>
      <w:r w:rsidR="00FD6313" w:rsidRPr="00FD6313">
        <w:rPr>
          <w:b/>
          <w:bCs/>
          <w:i/>
          <w:iCs/>
        </w:rPr>
        <w:t>All Staff</w:t>
      </w:r>
    </w:p>
    <w:p w14:paraId="3A74D22F" w14:textId="7875F844" w:rsidR="005233AB" w:rsidRPr="00985851" w:rsidRDefault="005233AB" w:rsidP="00713BED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E0AC2">
        <w:rPr>
          <w:b/>
          <w:bCs/>
        </w:rPr>
        <w:tab/>
        <w:t xml:space="preserve">Cadavers and </w:t>
      </w:r>
      <w:proofErr w:type="spellStart"/>
      <w:r w:rsidR="000E0AC2">
        <w:rPr>
          <w:b/>
          <w:bCs/>
        </w:rPr>
        <w:t>Sawbone</w:t>
      </w:r>
      <w:proofErr w:type="spellEnd"/>
      <w:r w:rsidR="000E0AC2">
        <w:rPr>
          <w:b/>
          <w:bCs/>
        </w:rPr>
        <w:t xml:space="preserve"> Models available </w:t>
      </w:r>
    </w:p>
    <w:p w14:paraId="254F850A" w14:textId="3E64E041" w:rsidR="00985851" w:rsidRPr="00985851" w:rsidRDefault="000E0AC2" w:rsidP="00985851">
      <w:pPr>
        <w:rPr>
          <w:b/>
          <w:bCs/>
        </w:rPr>
      </w:pPr>
      <w:r w:rsidRPr="000E0AC2">
        <w:rPr>
          <w:b/>
          <w:bCs/>
        </w:rPr>
        <w:t>1200</w:t>
      </w:r>
      <w:r w:rsidRPr="000E0AC2">
        <w:rPr>
          <w:b/>
          <w:bCs/>
        </w:rPr>
        <w:tab/>
      </w:r>
      <w:r w:rsidRPr="000E0AC2">
        <w:rPr>
          <w:b/>
          <w:bCs/>
        </w:rPr>
        <w:tab/>
      </w:r>
      <w:r w:rsidR="00985851" w:rsidRPr="000E0AC2">
        <w:rPr>
          <w:b/>
          <w:bCs/>
        </w:rPr>
        <w:t>Adjour</w:t>
      </w:r>
      <w:r w:rsidR="00713BED">
        <w:rPr>
          <w:b/>
          <w:bCs/>
        </w:rPr>
        <w:t>n</w:t>
      </w:r>
    </w:p>
    <w:sectPr w:rsidR="00985851" w:rsidRPr="0098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1212"/>
    <w:multiLevelType w:val="hybridMultilevel"/>
    <w:tmpl w:val="E93EAD4C"/>
    <w:lvl w:ilvl="0" w:tplc="69403C3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39697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11F26"/>
    <w:rsid w:val="00025CDC"/>
    <w:rsid w:val="000A5C86"/>
    <w:rsid w:val="000E0818"/>
    <w:rsid w:val="000E0AC2"/>
    <w:rsid w:val="000E18A0"/>
    <w:rsid w:val="00120747"/>
    <w:rsid w:val="00161330"/>
    <w:rsid w:val="00176953"/>
    <w:rsid w:val="0021376A"/>
    <w:rsid w:val="00261155"/>
    <w:rsid w:val="0028239F"/>
    <w:rsid w:val="002B15C8"/>
    <w:rsid w:val="00322FF6"/>
    <w:rsid w:val="00387346"/>
    <w:rsid w:val="00446D89"/>
    <w:rsid w:val="004849D7"/>
    <w:rsid w:val="004E7A91"/>
    <w:rsid w:val="005233AB"/>
    <w:rsid w:val="00546A53"/>
    <w:rsid w:val="00555441"/>
    <w:rsid w:val="00595A45"/>
    <w:rsid w:val="005A6A70"/>
    <w:rsid w:val="005E3FA4"/>
    <w:rsid w:val="006827D3"/>
    <w:rsid w:val="006D71AD"/>
    <w:rsid w:val="006F02FF"/>
    <w:rsid w:val="00713BED"/>
    <w:rsid w:val="00871B24"/>
    <w:rsid w:val="009148BC"/>
    <w:rsid w:val="00940B14"/>
    <w:rsid w:val="00985851"/>
    <w:rsid w:val="00AE0535"/>
    <w:rsid w:val="00B00FB2"/>
    <w:rsid w:val="00C22C0D"/>
    <w:rsid w:val="00C26358"/>
    <w:rsid w:val="00D50226"/>
    <w:rsid w:val="00E11007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629"/>
  <w15:chartTrackingRefBased/>
  <w15:docId w15:val="{617BCD11-A927-4093-B323-307E5A7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2664</Characters>
  <Application>Microsoft Office Word</Application>
  <DocSecurity>4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Brian T</dc:creator>
  <cp:keywords/>
  <dc:description/>
  <cp:lastModifiedBy>Klein, Kay</cp:lastModifiedBy>
  <cp:revision>2</cp:revision>
  <cp:lastPrinted>2025-07-24T18:07:00Z</cp:lastPrinted>
  <dcterms:created xsi:type="dcterms:W3CDTF">2025-07-24T18:09:00Z</dcterms:created>
  <dcterms:modified xsi:type="dcterms:W3CDTF">2025-07-24T18:09:00Z</dcterms:modified>
</cp:coreProperties>
</file>